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247431" w:rsidRDefault="00520160" w:rsidP="00247431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F0E" w:rsidRPr="00247431">
        <w:rPr>
          <w:b/>
          <w:sz w:val="48"/>
        </w:rPr>
        <w:t>Smiley Feedback</w:t>
      </w:r>
    </w:p>
    <w:p w:rsidR="00247431" w:rsidRDefault="00247431" w:rsidP="00247431">
      <w:pPr>
        <w:rPr>
          <w:sz w:val="24"/>
        </w:rPr>
      </w:pPr>
    </w:p>
    <w:p w:rsidR="00247431" w:rsidRPr="000B0F0E" w:rsidRDefault="00247431" w:rsidP="00247431">
      <w:pPr>
        <w:rPr>
          <w:sz w:val="24"/>
        </w:rPr>
      </w:pPr>
      <w:r w:rsidRPr="000B0F0E">
        <w:rPr>
          <w:sz w:val="24"/>
        </w:rPr>
        <w:t xml:space="preserve">Am Ende </w:t>
      </w:r>
      <w:r w:rsidR="001426F7">
        <w:rPr>
          <w:sz w:val="24"/>
        </w:rPr>
        <w:t xml:space="preserve">oder zur Pause </w:t>
      </w:r>
      <w:r w:rsidRPr="000B0F0E">
        <w:rPr>
          <w:sz w:val="24"/>
        </w:rPr>
        <w:t>einer Schulung kann an der Tür ein Flipchart mit drei Smileys positioniert werden. Die TN werden gebeten, bei Verlassen des Raumes ihr Strich zum Gesamt</w:t>
      </w:r>
      <w:r w:rsidR="001426F7">
        <w:rPr>
          <w:sz w:val="24"/>
        </w:rPr>
        <w:t>eindruck der Schulung zu geben „Wie hat Ihnen der heutige/bisherige Schulungstag gefallen?“</w:t>
      </w:r>
    </w:p>
    <w:p w:rsidR="00520160" w:rsidRPr="001426F7" w:rsidRDefault="00520160">
      <w:bookmarkStart w:id="0" w:name="_GoBack"/>
      <w:bookmarkEnd w:id="0"/>
    </w:p>
    <w:p w:rsidR="004F4D34" w:rsidRPr="000B0F0E" w:rsidRDefault="000B0F0E" w:rsidP="00247431">
      <w:pPr>
        <w:jc w:val="center"/>
        <w:rPr>
          <w:b/>
          <w:sz w:val="24"/>
          <w:lang w:val="en-GB"/>
        </w:rPr>
      </w:pPr>
      <w:r>
        <w:rPr>
          <w:b/>
          <w:noProof/>
          <w:sz w:val="24"/>
          <w:lang w:eastAsia="de-DE"/>
        </w:rPr>
        <w:drawing>
          <wp:inline distT="0" distB="0" distL="0" distR="0" wp14:anchorId="6ED30CBD" wp14:editId="319CA02D">
            <wp:extent cx="2352675" cy="3121202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92" cy="3122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431" w:rsidRDefault="00247431" w:rsidP="000B0F0E">
      <w:pPr>
        <w:rPr>
          <w:sz w:val="24"/>
        </w:rPr>
      </w:pPr>
    </w:p>
    <w:p w:rsidR="00247431" w:rsidRPr="000B0F0E" w:rsidRDefault="00247431" w:rsidP="00247431">
      <w:pPr>
        <w:rPr>
          <w:sz w:val="24"/>
        </w:rPr>
      </w:pPr>
      <w:r w:rsidRPr="000B0F0E">
        <w:rPr>
          <w:sz w:val="24"/>
        </w:rPr>
        <w:t>Diese Kurzevaluation kann ergänzend zur schriftli</w:t>
      </w:r>
      <w:r>
        <w:rPr>
          <w:sz w:val="24"/>
        </w:rPr>
        <w:t>chen Evaluation genutzt werden.</w:t>
      </w:r>
    </w:p>
    <w:p w:rsidR="00247431" w:rsidRDefault="00247431" w:rsidP="000B0F0E">
      <w:pPr>
        <w:rPr>
          <w:sz w:val="24"/>
        </w:rPr>
      </w:pPr>
    </w:p>
    <w:p w:rsidR="000B0F0E" w:rsidRDefault="001426F7" w:rsidP="000B0F0E">
      <w:pPr>
        <w:rPr>
          <w:sz w:val="24"/>
        </w:rPr>
      </w:pPr>
      <w:r>
        <w:rPr>
          <w:sz w:val="24"/>
        </w:rPr>
        <w:t>DAUER:</w:t>
      </w:r>
      <w:r>
        <w:rPr>
          <w:sz w:val="24"/>
        </w:rPr>
        <w:tab/>
      </w:r>
      <w:r>
        <w:rPr>
          <w:sz w:val="24"/>
        </w:rPr>
        <w:tab/>
      </w:r>
      <w:r w:rsidR="000B0F0E">
        <w:rPr>
          <w:sz w:val="24"/>
        </w:rPr>
        <w:t>1 MIN</w:t>
      </w:r>
    </w:p>
    <w:p w:rsidR="001426F7" w:rsidRPr="000B0F0E" w:rsidRDefault="001426F7" w:rsidP="000B0F0E">
      <w:pPr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>
        <w:rPr>
          <w:sz w:val="24"/>
        </w:rPr>
        <w:t>:</w:t>
      </w:r>
      <w:r>
        <w:rPr>
          <w:sz w:val="24"/>
        </w:rPr>
        <w:tab/>
        <w:t>egal</w:t>
      </w:r>
    </w:p>
    <w:p w:rsidR="000B0F0E" w:rsidRDefault="001426F7" w:rsidP="000B0F0E">
      <w:pPr>
        <w:rPr>
          <w:sz w:val="24"/>
        </w:rPr>
      </w:pPr>
      <w:r>
        <w:rPr>
          <w:sz w:val="24"/>
        </w:rPr>
        <w:t>ZIEL: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Visualisierung einer Stimmung</w:t>
      </w:r>
    </w:p>
    <w:p w:rsidR="001426F7" w:rsidRPr="000B0F0E" w:rsidRDefault="001426F7" w:rsidP="000B0F0E">
      <w:pPr>
        <w:rPr>
          <w:sz w:val="24"/>
        </w:rPr>
      </w:pPr>
      <w:r>
        <w:rPr>
          <w:sz w:val="24"/>
        </w:rPr>
        <w:t>HINWEIS</w:t>
      </w:r>
      <w:r>
        <w:rPr>
          <w:sz w:val="24"/>
        </w:rPr>
        <w:tab/>
      </w:r>
      <w:r>
        <w:rPr>
          <w:sz w:val="24"/>
        </w:rPr>
        <w:tab/>
        <w:t xml:space="preserve">wenn man diese Methode zum Ende der Veranstaltung macht, kann nicht mehr nachgefragt werden. Da die Methode nur eine allgemeine Stimmung abfragen kann, gibt sie keine qualitativ relevanten Aussagen. </w:t>
      </w:r>
    </w:p>
    <w:sectPr w:rsidR="001426F7" w:rsidRPr="000B0F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B0F0E"/>
    <w:rsid w:val="000F135A"/>
    <w:rsid w:val="001426F7"/>
    <w:rsid w:val="00247431"/>
    <w:rsid w:val="004F4D34"/>
    <w:rsid w:val="00520160"/>
    <w:rsid w:val="005B4381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BFA8-F1BE-45C7-99BA-4354370E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4</cp:revision>
  <dcterms:created xsi:type="dcterms:W3CDTF">2018-06-11T09:43:00Z</dcterms:created>
  <dcterms:modified xsi:type="dcterms:W3CDTF">2018-06-11T09:51:00Z</dcterms:modified>
</cp:coreProperties>
</file>